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p w:rsidR="00B81662" w:rsidRPr="00B81662" w:rsidRDefault="00B81662" w:rsidP="00B81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14:ligatures w14:val="none"/>
        </w:rPr>
      </w:pPr>
      <w:r w:rsidRPr="00B81662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14:ligatures w14:val="none"/>
        </w:rPr>
        <w:fldChar w:fldCharType="begin"/>
      </w:r>
      <w:r w:rsidRPr="00B81662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14:ligatures w14:val="none"/>
        </w:rPr>
        <w:instrText xml:space="preserve"> HYPERLINK "https://www.agro-grodno.by/page2.html" \l "collapse4_55" </w:instrText>
      </w:r>
      <w:r w:rsidRPr="00B81662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14:ligatures w14:val="none"/>
        </w:rPr>
        <w:fldChar w:fldCharType="separate"/>
      </w:r>
    </w:p>
    <w:p w:rsidR="00B81662" w:rsidRPr="00B81662" w:rsidRDefault="00B81662" w:rsidP="00B81662">
      <w:pPr>
        <w:shd w:val="clear" w:color="auto" w:fill="FFFFFF"/>
        <w:spacing w:after="100" w:afterAutospacing="1" w:line="240" w:lineRule="auto"/>
        <w:outlineLvl w:val="5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/>
          <w14:ligatures w14:val="none"/>
        </w:rPr>
      </w:pPr>
      <w:r w:rsidRPr="00B8166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ru-RU"/>
          <w14:ligatures w14:val="none"/>
        </w:rPr>
        <w:t>ПЕРЕЧЕНЬ</w:t>
      </w:r>
    </w:p>
    <w:p w:rsidR="00B81662" w:rsidRPr="00B81662" w:rsidRDefault="00B81662" w:rsidP="00B81662">
      <w:pPr>
        <w:shd w:val="clear" w:color="auto" w:fill="FFFFFF"/>
        <w:spacing w:after="100" w:afterAutospacing="1" w:line="240" w:lineRule="auto"/>
        <w:outlineLvl w:val="5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/>
          <w14:ligatures w14:val="none"/>
        </w:rPr>
      </w:pPr>
      <w:r w:rsidRPr="00B816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/>
          <w14:ligatures w14:val="none"/>
        </w:rPr>
        <w:t>организаций, имущество которых находится в собственности Гродненской области, органом управления которых является областное унитарное предприятие «</w:t>
      </w:r>
      <w:proofErr w:type="spellStart"/>
      <w:r w:rsidRPr="00B816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/>
          <w14:ligatures w14:val="none"/>
        </w:rPr>
        <w:t>Гродномелиоводхоз</w:t>
      </w:r>
      <w:proofErr w:type="spellEnd"/>
      <w:r w:rsidRPr="00B816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/>
          <w14:ligatures w14:val="none"/>
        </w:rPr>
        <w:t>»</w:t>
      </w:r>
    </w:p>
    <w:p w:rsidR="00B81662" w:rsidRPr="00B81662" w:rsidRDefault="00B81662" w:rsidP="00B81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</w:pPr>
      <w:r w:rsidRPr="00B81662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14:ligatures w14:val="none"/>
        </w:rPr>
        <w:fldChar w:fldCharType="end"/>
      </w:r>
    </w:p>
    <w:p w:rsidR="00B81662" w:rsidRPr="00B81662" w:rsidRDefault="00B81662" w:rsidP="00B81662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</w:pPr>
      <w:r w:rsidRPr="00B81662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>1. Коммунальное унитарное предприятие мелиоративных систем «</w:t>
      </w:r>
      <w:proofErr w:type="spellStart"/>
      <w:r w:rsidRPr="00B81662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>Дятловское</w:t>
      </w:r>
      <w:proofErr w:type="spellEnd"/>
      <w:r w:rsidRPr="00B81662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 xml:space="preserve"> ПМС».</w:t>
      </w:r>
      <w:r w:rsidRPr="00B81662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br/>
        <w:t>2. Коммунальное унитарное предприятие мелиоративных систем «</w:t>
      </w:r>
      <w:proofErr w:type="spellStart"/>
      <w:r w:rsidRPr="00B81662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>Слонимское</w:t>
      </w:r>
      <w:proofErr w:type="spellEnd"/>
      <w:r w:rsidRPr="00B81662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 xml:space="preserve"> ПМС».</w:t>
      </w:r>
      <w:r w:rsidRPr="00B81662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br/>
        <w:t xml:space="preserve">3. Дочернее унитарное </w:t>
      </w:r>
      <w:proofErr w:type="spellStart"/>
      <w:r w:rsidRPr="00B81662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>Новогрудское</w:t>
      </w:r>
      <w:proofErr w:type="spellEnd"/>
      <w:r w:rsidRPr="00B81662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 xml:space="preserve"> предприятие мелиоративных систем.</w:t>
      </w:r>
      <w:r w:rsidRPr="00B81662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br/>
        <w:t xml:space="preserve">4. Дочернее унитарное </w:t>
      </w:r>
      <w:proofErr w:type="spellStart"/>
      <w:r w:rsidRPr="00B81662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>Свислочское</w:t>
      </w:r>
      <w:proofErr w:type="spellEnd"/>
      <w:r w:rsidRPr="00B81662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 xml:space="preserve"> предприятие мелиоративных систем.</w:t>
      </w:r>
      <w:r w:rsidRPr="00B81662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br/>
        <w:t>5. Дочернее коммунальное унитарное предприятие мелиоративных систем «</w:t>
      </w:r>
      <w:proofErr w:type="spellStart"/>
      <w:r w:rsidRPr="00B81662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>Зельвенское</w:t>
      </w:r>
      <w:proofErr w:type="spellEnd"/>
      <w:r w:rsidRPr="00B81662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 xml:space="preserve"> ПМС».</w:t>
      </w:r>
      <w:r w:rsidRPr="00B81662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br/>
        <w:t xml:space="preserve">6. Дочернее унитарное </w:t>
      </w:r>
      <w:proofErr w:type="spellStart"/>
      <w:r w:rsidRPr="00B81662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>Вороновское</w:t>
      </w:r>
      <w:proofErr w:type="spellEnd"/>
      <w:r w:rsidRPr="00B81662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 xml:space="preserve"> предприятие мелиоративных систем.</w:t>
      </w:r>
      <w:r w:rsidRPr="00B81662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br/>
        <w:t xml:space="preserve">7. Дочернее унитарное </w:t>
      </w:r>
      <w:proofErr w:type="spellStart"/>
      <w:r w:rsidRPr="00B81662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>Островецкое</w:t>
      </w:r>
      <w:proofErr w:type="spellEnd"/>
      <w:r w:rsidRPr="00B81662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 xml:space="preserve"> предприятие мелиоративных систем.</w:t>
      </w:r>
      <w:r w:rsidRPr="00B81662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br/>
        <w:t xml:space="preserve">8. Дочернее унитарное </w:t>
      </w:r>
      <w:proofErr w:type="spellStart"/>
      <w:r w:rsidRPr="00B81662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>Сморгонское</w:t>
      </w:r>
      <w:proofErr w:type="spellEnd"/>
      <w:r w:rsidRPr="00B81662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 xml:space="preserve"> предприятие мелиоративных систем.</w:t>
      </w:r>
      <w:r w:rsidRPr="00B81662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br/>
        <w:t xml:space="preserve">9. Дочернее унитарное </w:t>
      </w:r>
      <w:proofErr w:type="spellStart"/>
      <w:r w:rsidRPr="00B81662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>Щучинское</w:t>
      </w:r>
      <w:proofErr w:type="spellEnd"/>
      <w:r w:rsidRPr="00B81662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 xml:space="preserve"> предприятие мелиоративных систем.</w:t>
      </w:r>
      <w:r w:rsidRPr="00B81662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14:ligatures w14:val="none"/>
        </w:rPr>
        <w:t> </w:t>
      </w:r>
    </w:p>
    <w:bookmarkEnd w:id="0"/>
    <w:p w:rsidR="00194176" w:rsidRPr="00B81662" w:rsidRDefault="00194176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194176" w:rsidRPr="00B8166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662"/>
    <w:rsid w:val="00194176"/>
    <w:rsid w:val="005F6F90"/>
    <w:rsid w:val="007D5D0E"/>
    <w:rsid w:val="00B81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24077A-66E8-4C0E-9E4E-B9087E776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link w:val="60"/>
    <w:uiPriority w:val="9"/>
    <w:qFormat/>
    <w:rsid w:val="00B81662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kern w:val="0"/>
      <w:sz w:val="15"/>
      <w:szCs w:val="15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B81662"/>
    <w:rPr>
      <w:rFonts w:ascii="Times New Roman" w:eastAsia="Times New Roman" w:hAnsi="Times New Roman" w:cs="Times New Roman"/>
      <w:b/>
      <w:bCs/>
      <w:kern w:val="0"/>
      <w:sz w:val="15"/>
      <w:szCs w:val="15"/>
      <w14:ligatures w14:val="none"/>
    </w:rPr>
  </w:style>
  <w:style w:type="character" w:styleId="a3">
    <w:name w:val="Hyperlink"/>
    <w:basedOn w:val="a0"/>
    <w:uiPriority w:val="99"/>
    <w:semiHidden/>
    <w:unhideWhenUsed/>
    <w:rsid w:val="00B81662"/>
    <w:rPr>
      <w:color w:val="0000FF"/>
      <w:u w:val="single"/>
    </w:rPr>
  </w:style>
  <w:style w:type="character" w:styleId="a4">
    <w:name w:val="Strong"/>
    <w:basedOn w:val="a0"/>
    <w:uiPriority w:val="22"/>
    <w:qFormat/>
    <w:rsid w:val="00B81662"/>
    <w:rPr>
      <w:b/>
      <w:bCs/>
    </w:rPr>
  </w:style>
  <w:style w:type="paragraph" w:customStyle="1" w:styleId="mbr-fonts-style">
    <w:name w:val="mbr-fonts-style"/>
    <w:basedOn w:val="a"/>
    <w:rsid w:val="00B816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52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54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35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05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0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Станкевич А.А.</dc:creator>
  <cp:keywords/>
  <dc:description/>
  <cp:lastModifiedBy>Станкевич А.А.</cp:lastModifiedBy>
  <cp:revision>1</cp:revision>
  <dcterms:created xsi:type="dcterms:W3CDTF">2025-09-03T14:04:00Z</dcterms:created>
  <dcterms:modified xsi:type="dcterms:W3CDTF">2025-09-03T14:04:00Z</dcterms:modified>
</cp:coreProperties>
</file>